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ED" w:rsidRPr="00F41D47" w:rsidRDefault="00F41D47" w:rsidP="00F41D47">
      <w:pPr>
        <w:jc w:val="center"/>
        <w:rPr>
          <w:b/>
          <w:i/>
          <w:sz w:val="28"/>
          <w:szCs w:val="28"/>
        </w:rPr>
      </w:pPr>
      <w:r w:rsidRPr="00F41D47">
        <w:rPr>
          <w:b/>
          <w:i/>
          <w:sz w:val="28"/>
          <w:szCs w:val="28"/>
        </w:rPr>
        <w:t>Отчет по Дню солидарности против терроризма</w:t>
      </w:r>
    </w:p>
    <w:p w:rsidR="00F41D47" w:rsidRDefault="00F41D47" w:rsidP="00F41D47">
      <w:pPr>
        <w:jc w:val="center"/>
        <w:rPr>
          <w:b/>
          <w:i/>
          <w:sz w:val="28"/>
          <w:szCs w:val="28"/>
        </w:rPr>
      </w:pPr>
      <w:r w:rsidRPr="00F41D47">
        <w:rPr>
          <w:b/>
          <w:i/>
          <w:sz w:val="28"/>
          <w:szCs w:val="28"/>
        </w:rPr>
        <w:t>(3.09.2021г)</w:t>
      </w:r>
    </w:p>
    <w:p w:rsidR="00F41D47" w:rsidRDefault="00F41D47" w:rsidP="00F41D47">
      <w:pPr>
        <w:jc w:val="center"/>
        <w:rPr>
          <w:b/>
          <w:i/>
          <w:sz w:val="28"/>
          <w:szCs w:val="28"/>
        </w:rPr>
      </w:pPr>
    </w:p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 сентября в нашем детском саду прошел день солидарности в борьбе с терроризмом, в котором приняли участие дети, родители и педагоги. Эта самая новая памятная дата России, установленная в 2005 году Федеральным законом «О днях воинской славы России». Она связана с трагическими событиями в Беслане, когда боевики захватили одну из городских школ.</w:t>
      </w:r>
    </w:p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доступной для дошкольников форме была представлена информация о глобальной проблеме нашей современности – терроризме.</w:t>
      </w:r>
    </w:p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Минутой молчания взрослые и дети почтили память о школьниках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Бесланской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школы, которые погибли от рук террористов.</w:t>
      </w:r>
    </w:p>
    <w:p w:rsidR="00F41D47" w:rsidRDefault="00115C52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Воспитанники старшей и средней группы</w:t>
      </w:r>
      <w:r w:rsidR="00F41D47">
        <w:rPr>
          <w:rFonts w:ascii="Tahoma" w:hAnsi="Tahoma" w:cs="Tahoma"/>
          <w:color w:val="333333"/>
          <w:sz w:val="18"/>
          <w:szCs w:val="18"/>
        </w:rPr>
        <w:t xml:space="preserve"> изготовили бумажных голубей</w:t>
      </w:r>
      <w:proofErr w:type="gramStart"/>
      <w:r w:rsidR="00F41D47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41D47">
        <w:rPr>
          <w:rFonts w:ascii="Tahoma" w:hAnsi="Tahoma" w:cs="Tahoma"/>
          <w:color w:val="333333"/>
          <w:sz w:val="18"/>
          <w:szCs w:val="18"/>
        </w:rPr>
        <w:t xml:space="preserve"> .</w:t>
      </w:r>
      <w:proofErr w:type="gramEnd"/>
    </w:p>
    <w:p w:rsidR="00F41D47" w:rsidRDefault="00115C52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Дети </w:t>
      </w:r>
      <w:bookmarkStart w:id="0" w:name="_GoBack"/>
      <w:bookmarkEnd w:id="0"/>
      <w:r w:rsidR="00F41D47">
        <w:rPr>
          <w:rFonts w:ascii="Tahoma" w:hAnsi="Tahoma" w:cs="Tahoma"/>
          <w:color w:val="333333"/>
          <w:sz w:val="18"/>
          <w:szCs w:val="18"/>
        </w:rPr>
        <w:t xml:space="preserve"> вместе с родителями приняли участие в организации выставки рисунков « Скажем терроризму-нет!</w:t>
      </w:r>
    </w:p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Вспоминая жертвы Беслана, мы едины в своем намерении всеми силами противостоять терроризму, не допустить разрастания этого преступного безумия.</w:t>
      </w:r>
    </w:p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268"/>
        <w:gridCol w:w="6804"/>
        <w:gridCol w:w="1276"/>
      </w:tblGrid>
      <w:tr w:rsidR="00580E20" w:rsidTr="008A08AC">
        <w:tc>
          <w:tcPr>
            <w:tcW w:w="567" w:type="dxa"/>
          </w:tcPr>
          <w:p w:rsidR="00F41D47" w:rsidRDefault="00F41D47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F41D47" w:rsidRDefault="00F41D47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Название ОО</w:t>
            </w:r>
          </w:p>
        </w:tc>
        <w:tc>
          <w:tcPr>
            <w:tcW w:w="6804" w:type="dxa"/>
          </w:tcPr>
          <w:p w:rsidR="00F41D47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Проведенные мероприятия</w:t>
            </w:r>
          </w:p>
        </w:tc>
        <w:tc>
          <w:tcPr>
            <w:tcW w:w="1276" w:type="dxa"/>
          </w:tcPr>
          <w:p w:rsidR="00F41D47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Кол-во</w:t>
            </w:r>
          </w:p>
          <w:p w:rsidR="008A08AC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участников</w:t>
            </w:r>
          </w:p>
        </w:tc>
      </w:tr>
      <w:tr w:rsidR="00580E20" w:rsidTr="008A08AC">
        <w:tc>
          <w:tcPr>
            <w:tcW w:w="567" w:type="dxa"/>
          </w:tcPr>
          <w:p w:rsidR="00F41D47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41D47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МДОУ «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Будинский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6804" w:type="dxa"/>
          </w:tcPr>
          <w:p w:rsidR="008A08AC" w:rsidRPr="00580E20" w:rsidRDefault="008A08AC" w:rsidP="008A08AC">
            <w:pPr>
              <w:pStyle w:val="a3"/>
              <w:numPr>
                <w:ilvl w:val="0"/>
                <w:numId w:val="1"/>
              </w:numPr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</w:rPr>
            </w:pPr>
            <w:r w:rsidRPr="00580E20">
              <w:rPr>
                <w:rFonts w:ascii="Tahoma" w:hAnsi="Tahoma" w:cs="Tahoma"/>
                <w:color w:val="333333"/>
              </w:rPr>
              <w:t>Выставка рисунков и плакатов «Скажем терроризму</w:t>
            </w:r>
          </w:p>
          <w:p w:rsidR="008A08AC" w:rsidRPr="00580E20" w:rsidRDefault="00580E20" w:rsidP="008A08AC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Нет!</w:t>
            </w: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580E20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076700" cy="3058705"/>
                  <wp:effectExtent l="0" t="5080" r="0" b="0"/>
                  <wp:docPr id="2" name="Рисунок 2" descr="C:\Users\н\Desktop\день солидпр.террору в ДОУ 3.09.21г\Дети с плакатами про  террор 3.09.21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\Desktop\день солидпр.террору в ДОУ 3.09.21г\Дети с плакатами про  террор 3.09.21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76700" cy="305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580E20" w:rsidP="00580E20">
            <w:pPr>
              <w:pStyle w:val="a3"/>
              <w:numPr>
                <w:ilvl w:val="0"/>
                <w:numId w:val="1"/>
              </w:numPr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</w:rPr>
            </w:pPr>
            <w:r w:rsidRPr="00580E20">
              <w:rPr>
                <w:rFonts w:ascii="Tahoma" w:hAnsi="Tahoma" w:cs="Tahoma"/>
                <w:color w:val="333333"/>
              </w:rPr>
              <w:t>Акция «Голубь мира</w:t>
            </w:r>
            <w:proofErr w:type="gramStart"/>
            <w:r w:rsidRPr="00580E20">
              <w:rPr>
                <w:rFonts w:ascii="Tahoma" w:hAnsi="Tahoma" w:cs="Tahoma"/>
                <w:color w:val="333333"/>
              </w:rPr>
              <w:t>»(</w:t>
            </w:r>
            <w:proofErr w:type="gramEnd"/>
            <w:r w:rsidR="00115C52">
              <w:rPr>
                <w:rFonts w:ascii="Tahoma" w:hAnsi="Tahoma" w:cs="Tahoma"/>
                <w:color w:val="333333"/>
              </w:rPr>
              <w:t>поделка из бумаги в технике оригами)</w:t>
            </w:r>
          </w:p>
          <w:p w:rsidR="00115C52" w:rsidRPr="00580E20" w:rsidRDefault="00115C52" w:rsidP="00115C52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115C52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330793" cy="3286125"/>
                  <wp:effectExtent l="7937" t="0" r="1588" b="1587"/>
                  <wp:docPr id="3" name="Рисунок 3" descr="C:\Users\н\AppData\Local\Microsoft\Windows\INetCache\Content.Word\Голубь ми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\AppData\Local\Microsoft\Windows\INetCache\Content.Word\Голубь ми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54328" cy="330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41D47" w:rsidRDefault="008A08AC" w:rsidP="008A08AC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8A08AC" w:rsidRDefault="008A08AC" w:rsidP="00580E20">
            <w:pPr>
              <w:pStyle w:val="a3"/>
              <w:spacing w:before="0" w:beforeAutospacing="0" w:after="75" w:afterAutospacing="0"/>
              <w:ind w:left="72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1D47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    6</w:t>
            </w:r>
          </w:p>
          <w:p w:rsidR="008A08AC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A08AC" w:rsidRDefault="008A08AC" w:rsidP="00F41D47">
            <w:pPr>
              <w:pStyle w:val="a3"/>
              <w:spacing w:before="0" w:beforeAutospacing="0" w:after="75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6</w:t>
            </w:r>
          </w:p>
        </w:tc>
      </w:tr>
    </w:tbl>
    <w:p w:rsidR="00F41D47" w:rsidRDefault="00F41D47" w:rsidP="00F41D47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p w:rsidR="00F41D47" w:rsidRPr="00F41D47" w:rsidRDefault="00F41D47" w:rsidP="00F41D47">
      <w:pPr>
        <w:rPr>
          <w:sz w:val="28"/>
          <w:szCs w:val="28"/>
        </w:rPr>
      </w:pPr>
    </w:p>
    <w:sectPr w:rsidR="00F41D47" w:rsidRPr="00F4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5F0"/>
    <w:multiLevelType w:val="hybridMultilevel"/>
    <w:tmpl w:val="8C94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0"/>
    <w:rsid w:val="00017F40"/>
    <w:rsid w:val="00115C52"/>
    <w:rsid w:val="00580E20"/>
    <w:rsid w:val="008A08AC"/>
    <w:rsid w:val="00966CED"/>
    <w:rsid w:val="00F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2021-09-03T07:51:00Z</dcterms:created>
  <dcterms:modified xsi:type="dcterms:W3CDTF">2021-09-03T08:47:00Z</dcterms:modified>
</cp:coreProperties>
</file>