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A8E" w:rsidRPr="00BE0A8E" w:rsidTr="00BE0A8E">
        <w:tc>
          <w:tcPr>
            <w:tcW w:w="4785" w:type="dxa"/>
          </w:tcPr>
          <w:p w:rsidR="00BE0A8E" w:rsidRPr="00BE0A8E" w:rsidRDefault="00BE0A8E" w:rsidP="00BE0A8E">
            <w:pPr>
              <w:pStyle w:val="p1"/>
              <w:shd w:val="clear" w:color="auto" w:fill="FFFFFF"/>
              <w:rPr>
                <w:color w:val="000000"/>
              </w:rPr>
            </w:pPr>
            <w:r w:rsidRPr="00BE0A8E">
              <w:rPr>
                <w:rStyle w:val="s1"/>
                <w:b/>
                <w:bCs/>
                <w:color w:val="000000"/>
              </w:rPr>
              <w:t>Принято</w:t>
            </w:r>
            <w:r w:rsidRPr="00BE0A8E">
              <w:rPr>
                <w:rStyle w:val="apple-converted-space"/>
                <w:b/>
                <w:bCs/>
                <w:color w:val="000000"/>
              </w:rPr>
              <w:t> </w:t>
            </w:r>
            <w:r w:rsidRPr="00BE0A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BE0A8E" w:rsidRDefault="00BE0A8E" w:rsidP="00A256F5">
            <w:pPr>
              <w:pStyle w:val="p2"/>
              <w:shd w:val="clear" w:color="auto" w:fill="FFFFFF"/>
              <w:jc w:val="right"/>
              <w:rPr>
                <w:rStyle w:val="s2"/>
                <w:b/>
                <w:bCs/>
                <w:color w:val="000000"/>
                <w:sz w:val="22"/>
                <w:szCs w:val="22"/>
              </w:rPr>
            </w:pPr>
            <w:r w:rsidRPr="00BE0A8E">
              <w:rPr>
                <w:rStyle w:val="s2"/>
                <w:b/>
                <w:bCs/>
                <w:color w:val="000000"/>
                <w:sz w:val="22"/>
                <w:szCs w:val="22"/>
              </w:rPr>
              <w:t>Утверждаю:</w:t>
            </w:r>
          </w:p>
          <w:p w:rsidR="007568D4" w:rsidRPr="00BE0A8E" w:rsidRDefault="007568D4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E0A8E" w:rsidRPr="00BE0A8E" w:rsidTr="00BE0A8E">
        <w:tc>
          <w:tcPr>
            <w:tcW w:w="4785" w:type="dxa"/>
          </w:tcPr>
          <w:p w:rsidR="00BE0A8E" w:rsidRPr="00BE0A8E" w:rsidRDefault="00BE0A8E" w:rsidP="00BE0A8E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0A8E">
              <w:rPr>
                <w:color w:val="000000"/>
                <w:sz w:val="22"/>
                <w:szCs w:val="22"/>
              </w:rPr>
              <w:t xml:space="preserve">на  Совете педагогов  </w:t>
            </w:r>
          </w:p>
        </w:tc>
        <w:tc>
          <w:tcPr>
            <w:tcW w:w="4786" w:type="dxa"/>
          </w:tcPr>
          <w:p w:rsidR="007568D4" w:rsidRDefault="000F1659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Заведующая  МДОУ</w:t>
            </w:r>
          </w:p>
          <w:p w:rsidR="00BE0A8E" w:rsidRPr="00BE0A8E" w:rsidRDefault="000F1659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Будинский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</w:t>
            </w:r>
          </w:p>
        </w:tc>
      </w:tr>
      <w:tr w:rsidR="00BE0A8E" w:rsidRPr="00BE0A8E" w:rsidTr="00BE0A8E">
        <w:tc>
          <w:tcPr>
            <w:tcW w:w="4785" w:type="dxa"/>
          </w:tcPr>
          <w:p w:rsidR="00A256F5" w:rsidRDefault="007568D4" w:rsidP="00D05F97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№____,</w:t>
            </w:r>
          </w:p>
          <w:p w:rsidR="007568D4" w:rsidRDefault="007568D4" w:rsidP="00D05F97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__________</w:t>
            </w:r>
            <w:r w:rsidR="00A256F5">
              <w:rPr>
                <w:color w:val="000000"/>
                <w:sz w:val="22"/>
                <w:szCs w:val="22"/>
              </w:rPr>
              <w:t>_____________</w:t>
            </w:r>
          </w:p>
          <w:p w:rsidR="00BE0A8E" w:rsidRDefault="007568D4" w:rsidP="00D05F97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F1659" w:rsidRPr="00BE0A8E" w:rsidRDefault="000F1659" w:rsidP="00D05F97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BE0A8E" w:rsidRDefault="00BE0A8E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BE0A8E">
              <w:rPr>
                <w:color w:val="000000"/>
                <w:sz w:val="22"/>
                <w:szCs w:val="22"/>
              </w:rPr>
              <w:t>____________</w:t>
            </w:r>
            <w:r w:rsidR="000F1659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="000F1659">
              <w:rPr>
                <w:color w:val="000000"/>
                <w:sz w:val="22"/>
                <w:szCs w:val="22"/>
              </w:rPr>
              <w:t>Ивченкова</w:t>
            </w:r>
            <w:proofErr w:type="spellEnd"/>
          </w:p>
          <w:p w:rsidR="00A256F5" w:rsidRPr="00BE0A8E" w:rsidRDefault="00A256F5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№ ___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__________________</w:t>
            </w:r>
          </w:p>
        </w:tc>
      </w:tr>
      <w:tr w:rsidR="007568D4" w:rsidRPr="00BE0A8E" w:rsidTr="00BE0A8E">
        <w:tc>
          <w:tcPr>
            <w:tcW w:w="4785" w:type="dxa"/>
          </w:tcPr>
          <w:p w:rsidR="007568D4" w:rsidRDefault="007568D4" w:rsidP="007568D4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7568D4" w:rsidRPr="00BE0A8E" w:rsidRDefault="007568D4" w:rsidP="00A256F5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E0A8E" w:rsidRPr="00BE0A8E" w:rsidTr="00BE0A8E">
        <w:tc>
          <w:tcPr>
            <w:tcW w:w="4785" w:type="dxa"/>
          </w:tcPr>
          <w:p w:rsidR="00BE0A8E" w:rsidRPr="00BE0A8E" w:rsidRDefault="00BE0A8E" w:rsidP="007568D4">
            <w:pPr>
              <w:pStyle w:val="p2"/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BE0A8E" w:rsidRPr="00BE0A8E" w:rsidRDefault="00A256F5" w:rsidP="00A256F5">
            <w:pPr>
              <w:pStyle w:val="p2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bookmarkStart w:id="0" w:name="_GoBack"/>
            <w:bookmarkEnd w:id="0"/>
          </w:p>
        </w:tc>
      </w:tr>
    </w:tbl>
    <w:p w:rsidR="00BE0A8E" w:rsidRDefault="00BE0A8E" w:rsidP="007568D4">
      <w:pPr>
        <w:pStyle w:val="p2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BE0A8E" w:rsidRDefault="00BE0A8E" w:rsidP="005451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Положение</w:t>
      </w:r>
    </w:p>
    <w:p w:rsidR="00BE0A8E" w:rsidRDefault="00BE0A8E" w:rsidP="005451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об Образовательной программе</w:t>
      </w:r>
    </w:p>
    <w:p w:rsidR="00BE0A8E" w:rsidRDefault="007568D4" w:rsidP="005451B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МДОУ  «</w:t>
      </w:r>
      <w:proofErr w:type="spellStart"/>
      <w:r w:rsidRPr="007568D4">
        <w:rPr>
          <w:rStyle w:val="s1"/>
          <w:b/>
          <w:bCs/>
          <w:color w:val="000000"/>
          <w:sz w:val="28"/>
          <w:szCs w:val="28"/>
        </w:rPr>
        <w:t>Будинский</w:t>
      </w:r>
      <w:proofErr w:type="spellEnd"/>
      <w:r w:rsidRPr="007568D4">
        <w:rPr>
          <w:rStyle w:val="s1"/>
          <w:b/>
          <w:bCs/>
          <w:color w:val="000000"/>
          <w:sz w:val="28"/>
          <w:szCs w:val="28"/>
        </w:rPr>
        <w:t xml:space="preserve"> детский сад</w:t>
      </w:r>
      <w:r>
        <w:rPr>
          <w:rStyle w:val="s1"/>
          <w:b/>
          <w:bCs/>
          <w:color w:val="000000"/>
        </w:rPr>
        <w:t>»</w:t>
      </w:r>
    </w:p>
    <w:p w:rsidR="005451B5" w:rsidRDefault="005451B5" w:rsidP="005451B5">
      <w:pPr>
        <w:pStyle w:val="p5"/>
        <w:shd w:val="clear" w:color="auto" w:fill="FFFFFF"/>
        <w:spacing w:before="0" w:beforeAutospacing="0" w:after="0" w:afterAutospacing="0"/>
        <w:ind w:left="720" w:hanging="360"/>
        <w:rPr>
          <w:rStyle w:val="s3"/>
          <w:color w:val="000000"/>
        </w:rPr>
      </w:pPr>
    </w:p>
    <w:p w:rsidR="00BE0A8E" w:rsidRDefault="00BE0A8E" w:rsidP="005451B5">
      <w:pPr>
        <w:pStyle w:val="p5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1.​ </w:t>
      </w:r>
      <w:r>
        <w:rPr>
          <w:rStyle w:val="s1"/>
          <w:b/>
          <w:bCs/>
          <w:color w:val="000000"/>
        </w:rPr>
        <w:t>Общие положения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1.1. Настоящее положение разработано в соответствии с Законом «Об Образовании в Российской Федерации» № 273-ФЗ от 29.12.12, приказом № 1155 от 17.10.2013 «Об утверждении федерального государственного образовательного стандарта дошкольного образования</w:t>
      </w:r>
      <w:r w:rsidR="005451B5">
        <w:rPr>
          <w:color w:val="000000"/>
        </w:rPr>
        <w:t>»</w:t>
      </w:r>
      <w:r>
        <w:rPr>
          <w:color w:val="000000"/>
        </w:rPr>
        <w:t>, Уставом муниципального дошкольного образователь</w:t>
      </w:r>
      <w:r w:rsidR="00A256F5">
        <w:rPr>
          <w:color w:val="000000"/>
        </w:rPr>
        <w:t>ного учреждения« «</w:t>
      </w:r>
      <w:proofErr w:type="spellStart"/>
      <w:r w:rsidR="00A256F5">
        <w:rPr>
          <w:color w:val="000000"/>
        </w:rPr>
        <w:t>Будинский</w:t>
      </w:r>
      <w:proofErr w:type="spellEnd"/>
      <w:r w:rsidR="00A256F5">
        <w:rPr>
          <w:color w:val="000000"/>
        </w:rPr>
        <w:t xml:space="preserve"> детский сад»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1.2. Дошкольное образовательное учреждение (далее ДОУ) самостоятельно разрабатывает и реализует образовательную программу на основе примерных общеобразовательных программ дошкольного образования, согласно условиям, целям и задачам своей деятельности.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1.3. Образовательная программа ДОУ (далее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Программа</w:t>
      </w:r>
      <w:r>
        <w:rPr>
          <w:color w:val="000000"/>
        </w:rPr>
        <w:t xml:space="preserve">) принимается </w:t>
      </w:r>
      <w:r w:rsidR="005451B5">
        <w:rPr>
          <w:color w:val="000000"/>
        </w:rPr>
        <w:t>С</w:t>
      </w:r>
      <w:r>
        <w:rPr>
          <w:color w:val="000000"/>
        </w:rPr>
        <w:t>оветом</w:t>
      </w:r>
      <w:r w:rsidR="005451B5">
        <w:rPr>
          <w:color w:val="000000"/>
        </w:rPr>
        <w:t xml:space="preserve"> педагогов</w:t>
      </w:r>
      <w:r>
        <w:rPr>
          <w:color w:val="000000"/>
        </w:rPr>
        <w:t xml:space="preserve"> образовательного учреждения и утверждается приказом руководителя.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 xml:space="preserve">1.4. </w:t>
      </w:r>
      <w:proofErr w:type="gramStart"/>
      <w:r>
        <w:rPr>
          <w:color w:val="000000"/>
        </w:rPr>
        <w:t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rStyle w:val="s1"/>
          <w:b/>
          <w:bCs/>
          <w:color w:val="000000"/>
        </w:rPr>
        <w:t>2. Цели и задачи Программы: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>
        <w:rPr>
          <w:rStyle w:val="s4"/>
          <w:color w:val="000000"/>
        </w:rPr>
        <w:t>​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>
        <w:rPr>
          <w:color w:val="000000"/>
        </w:rPr>
        <w:t>2.1. Программа определяет содержание и организацию образовательной деятельности в дошкольном образовательном учреждении.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>
        <w:rPr>
          <w:color w:val="000000"/>
        </w:rP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>
        <w:rPr>
          <w:rStyle w:val="s4"/>
          <w:color w:val="000000"/>
        </w:rPr>
        <w:t>​ 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lastRenderedPageBreak/>
        <w:t>​ </w:t>
      </w:r>
      <w:r w:rsidR="005451B5">
        <w:rPr>
          <w:color w:val="000000"/>
        </w:rPr>
        <w:t>1. О</w:t>
      </w:r>
      <w:r>
        <w:rPr>
          <w:color w:val="000000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 w:rsidR="005451B5">
        <w:rPr>
          <w:color w:val="000000"/>
        </w:rPr>
        <w:t>2. О</w:t>
      </w:r>
      <w:r>
        <w:rPr>
          <w:color w:val="000000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 w:rsidR="005451B5">
        <w:rPr>
          <w:color w:val="000000"/>
        </w:rPr>
        <w:t>3. О</w:t>
      </w:r>
      <w:r>
        <w:rPr>
          <w:color w:val="000000"/>
        </w:rPr>
        <w:t>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​ </w:t>
      </w:r>
      <w:r w:rsidR="005451B5">
        <w:rPr>
          <w:color w:val="000000"/>
        </w:rPr>
        <w:t>4. С</w:t>
      </w:r>
      <w:r>
        <w:rPr>
          <w:color w:val="000000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 w:rsidR="005451B5">
        <w:rPr>
          <w:color w:val="000000"/>
        </w:rPr>
        <w:t>5. О</w:t>
      </w:r>
      <w:r>
        <w:rPr>
          <w:color w:val="000000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451B5" w:rsidRDefault="005451B5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Ф</w:t>
      </w:r>
      <w:r w:rsidR="00BE0A8E">
        <w:rPr>
          <w:color w:val="000000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 w:rsidR="005451B5">
        <w:rPr>
          <w:color w:val="000000"/>
        </w:rPr>
        <w:t>7. О</w:t>
      </w:r>
      <w:r>
        <w:rPr>
          <w:color w:val="000000"/>
        </w:rPr>
        <w:t>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451B5" w:rsidRDefault="005451B5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Ф</w:t>
      </w:r>
      <w:r w:rsidR="00BE0A8E">
        <w:rPr>
          <w:color w:val="000000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451B5" w:rsidRDefault="005451B5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О</w:t>
      </w:r>
      <w:r w:rsidR="00BE0A8E">
        <w:rPr>
          <w:color w:val="000000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>
        <w:rPr>
          <w:color w:val="000000"/>
        </w:rP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>
        <w:rPr>
          <w:color w:val="000000"/>
        </w:rPr>
        <w:t>2.4. 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 </w:t>
      </w:r>
      <w:r>
        <w:rPr>
          <w:color w:val="000000"/>
        </w:rPr>
        <w:t>2.5. В Образовательной программе ДОУ определена продолжительность пребывания детей в ДОУ, режим работы, предельная наполняемость групп.</w:t>
      </w:r>
    </w:p>
    <w:p w:rsidR="00BE0A8E" w:rsidRDefault="00BE0A8E" w:rsidP="00BE0A8E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rStyle w:val="s1"/>
          <w:b/>
          <w:bCs/>
          <w:color w:val="000000"/>
        </w:rPr>
        <w:t>Содержание и структура Образовательной программы ДОУ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физическое развитие.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В содержание Программы указываются аспекты образовательной среды: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предметно-пространственная развивающая образовательная среда;</w:t>
      </w:r>
    </w:p>
    <w:p w:rsidR="005451B5" w:rsidRDefault="005451B5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характер взаимодействия с</w:t>
      </w:r>
      <w:r w:rsidR="00BE0A8E">
        <w:rPr>
          <w:color w:val="000000"/>
        </w:rPr>
        <w:t xml:space="preserve"> взрослыми;</w:t>
      </w:r>
    </w:p>
    <w:p w:rsidR="005451B5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характер взаимодействия с другими детьми;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система отношений ребенка к миру, к другим людям, к себе самому.</w:t>
      </w:r>
    </w:p>
    <w:p w:rsidR="00BE0A8E" w:rsidRDefault="00BE0A8E" w:rsidP="00BE0A8E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3.3. Программа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BE0A8E" w:rsidRDefault="00BE0A8E" w:rsidP="00BE0A8E">
      <w:pPr>
        <w:pStyle w:val="p9"/>
        <w:shd w:val="clear" w:color="auto" w:fill="FFFFFF"/>
        <w:ind w:left="1139" w:hanging="360"/>
        <w:jc w:val="both"/>
        <w:rPr>
          <w:color w:val="000000"/>
        </w:rPr>
      </w:pPr>
      <w:r>
        <w:rPr>
          <w:rStyle w:val="s5"/>
          <w:color w:val="000000"/>
        </w:rPr>
        <w:t>1)​ </w:t>
      </w:r>
      <w:r>
        <w:rPr>
          <w:rStyle w:val="s1"/>
          <w:b/>
          <w:bCs/>
          <w:color w:val="000000"/>
        </w:rPr>
        <w:t>В Обязательной части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развитии);</w:t>
      </w:r>
    </w:p>
    <w:p w:rsidR="00BE0A8E" w:rsidRDefault="00BE0A8E" w:rsidP="00BE0A8E">
      <w:pPr>
        <w:pStyle w:val="p9"/>
        <w:shd w:val="clear" w:color="auto" w:fill="FFFFFF"/>
        <w:ind w:left="1139" w:hanging="360"/>
        <w:jc w:val="both"/>
        <w:rPr>
          <w:color w:val="000000"/>
        </w:rPr>
      </w:pPr>
      <w:r>
        <w:rPr>
          <w:rStyle w:val="s5"/>
          <w:color w:val="000000"/>
        </w:rPr>
        <w:t>2)​ </w:t>
      </w:r>
      <w:r>
        <w:rPr>
          <w:rStyle w:val="s1"/>
          <w:b/>
          <w:bCs/>
          <w:color w:val="000000"/>
        </w:rPr>
        <w:t>Часть формируемая участниками образовательных отношений 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представлена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3,4 Объем обязательной части Программы занимает не менее 60% от ее общего объема; части, формируемой участниками образовательных отношений, не более 40%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 Образовательная программа ДОУ содержит три основных раздела: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 Целевой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 Содержательный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 Организационный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Целевой раздел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состоит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BE0A8E" w:rsidRDefault="00BE0A8E" w:rsidP="005451B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 xml:space="preserve">Пояснительной записки, в которой раскрываются цели и задачи реализации Программы; принципы и подходы к формированию Программы; значимые для разработки и реализации </w:t>
      </w:r>
      <w:proofErr w:type="gramStart"/>
      <w:r>
        <w:rPr>
          <w:color w:val="000000"/>
        </w:rPr>
        <w:t>Программы характеристики особенностей развития детей</w:t>
      </w:r>
      <w:proofErr w:type="gramEnd"/>
      <w:r>
        <w:rPr>
          <w:color w:val="000000"/>
        </w:rPr>
        <w:t>.</w:t>
      </w:r>
    </w:p>
    <w:p w:rsidR="00BE0A8E" w:rsidRDefault="00BE0A8E" w:rsidP="00BE0A8E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Планируемые результаты освоения программы –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BE0A8E" w:rsidRDefault="00BE0A8E" w:rsidP="00BE0A8E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Содержательный раздел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раскрывает общее содержание Программы, обеспечивающее полноценное развитие личности детей и включает:</w:t>
      </w:r>
    </w:p>
    <w:p w:rsidR="00BE0A8E" w:rsidRDefault="00BE0A8E" w:rsidP="005451B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proofErr w:type="gramStart"/>
      <w:r>
        <w:rPr>
          <w:rStyle w:val="s3"/>
          <w:color w:val="000000"/>
        </w:rPr>
        <w:t>​ </w:t>
      </w:r>
      <w:r>
        <w:rPr>
          <w:color w:val="000000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  <w:proofErr w:type="gramEnd"/>
    </w:p>
    <w:p w:rsidR="00BE0A8E" w:rsidRDefault="00BE0A8E" w:rsidP="005451B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E0A8E" w:rsidRDefault="00BE0A8E" w:rsidP="005451B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Описание образовательной деятельности по профессиональной коррекции нарушений развития детей;</w:t>
      </w:r>
    </w:p>
    <w:p w:rsidR="005451B5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В содержательном разделе </w:t>
      </w:r>
      <w:proofErr w:type="gramStart"/>
      <w:r>
        <w:rPr>
          <w:color w:val="000000"/>
        </w:rPr>
        <w:t>представлены</w:t>
      </w:r>
      <w:proofErr w:type="gramEnd"/>
      <w:r>
        <w:rPr>
          <w:color w:val="000000"/>
        </w:rPr>
        <w:t>:</w:t>
      </w:r>
    </w:p>
    <w:p w:rsidR="005451B5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s4"/>
          <w:color w:val="000000"/>
        </w:rPr>
        <w:lastRenderedPageBreak/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Особенности образовательной деятельности разных видов и культурных практик;</w:t>
      </w:r>
    </w:p>
    <w:p w:rsidR="005451B5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Способы и направления поддержки детской инициативы;</w:t>
      </w:r>
    </w:p>
    <w:p w:rsidR="00BE0A8E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Особенности взаимодействия педагогического коллектива с семьями воспитанников.</w:t>
      </w:r>
    </w:p>
    <w:p w:rsidR="00BE0A8E" w:rsidRDefault="00BE0A8E" w:rsidP="00BE0A8E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>3.6.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BE0A8E" w:rsidRDefault="00BE0A8E" w:rsidP="00BE0A8E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Организационный раздел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содержит описание материально-технического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</w:t>
      </w:r>
      <w:r>
        <w:rPr>
          <w:rStyle w:val="s1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не соответствует одной из примерных.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3.8. Часть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3.9. Рабочие учебные программы по образовательным областям разрабатываются в соответствие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BE0A8E" w:rsidRDefault="00BE0A8E" w:rsidP="00BE0A8E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rStyle w:val="s1"/>
          <w:b/>
          <w:bCs/>
          <w:color w:val="000000"/>
        </w:rPr>
        <w:t>Презентация Программы.</w:t>
      </w:r>
    </w:p>
    <w:p w:rsidR="00BE0A8E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4.1. Дополнительным разделом Программы является текс ее краткой презентации.</w:t>
      </w:r>
    </w:p>
    <w:p w:rsidR="00BE0A8E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4.2. Краткая презентация ориентирована на родителей (законных представителей) и размещается на сайте ДОУ.</w:t>
      </w:r>
    </w:p>
    <w:p w:rsidR="00BE0A8E" w:rsidRDefault="00BE0A8E" w:rsidP="005451B5">
      <w:pPr>
        <w:pStyle w:val="p1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4.3. Структура Презентации:</w:t>
      </w:r>
    </w:p>
    <w:p w:rsidR="00BE0A8E" w:rsidRDefault="00BE0A8E" w:rsidP="005451B5">
      <w:pPr>
        <w:pStyle w:val="p1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Возрастные и иные категории детей, на которых ориентирована Программа;</w:t>
      </w:r>
    </w:p>
    <w:p w:rsidR="00BE0A8E" w:rsidRDefault="00BE0A8E" w:rsidP="005451B5">
      <w:pPr>
        <w:pStyle w:val="p1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Используемые Примерные программы;</w:t>
      </w:r>
    </w:p>
    <w:p w:rsidR="00BE0A8E" w:rsidRDefault="00BE0A8E" w:rsidP="005451B5">
      <w:pPr>
        <w:pStyle w:val="p1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Характеристика взаимодействия педагогического коллектива с семьями детей.</w:t>
      </w:r>
    </w:p>
    <w:p w:rsidR="00BE0A8E" w:rsidRDefault="00BE0A8E" w:rsidP="00BE0A8E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rStyle w:val="s1"/>
          <w:b/>
          <w:bCs/>
          <w:color w:val="000000"/>
        </w:rPr>
        <w:t>Механизм реализации образовательной программы</w:t>
      </w:r>
    </w:p>
    <w:p w:rsidR="00BE0A8E" w:rsidRDefault="00BE0A8E" w:rsidP="005451B5">
      <w:pPr>
        <w:pStyle w:val="p12"/>
        <w:shd w:val="clear" w:color="auto" w:fill="FFFFFF"/>
        <w:spacing w:before="0" w:beforeAutospacing="0" w:after="0" w:afterAutospacing="0"/>
        <w:ind w:left="288" w:firstLine="137"/>
        <w:jc w:val="both"/>
        <w:rPr>
          <w:color w:val="000000"/>
        </w:rPr>
      </w:pPr>
      <w:r>
        <w:rPr>
          <w:rStyle w:val="s6"/>
          <w:color w:val="000000"/>
        </w:rPr>
        <w:t>5.1.​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заседании педагогического совета (август) рабочие программы принимаются и утверждаются.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5.2.​ </w:t>
      </w:r>
      <w:r>
        <w:rPr>
          <w:color w:val="000000"/>
        </w:rPr>
        <w:t>Руководитель утверждает по образовательному учреждению перечень учебных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5.3.​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Учебно-методические комплекты (далее УМК),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lastRenderedPageBreak/>
        <w:t>5.4.​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 ставят в известность родителей (законных представителей) об использовании УМК.</w:t>
      </w:r>
    </w:p>
    <w:p w:rsidR="00BE0A8E" w:rsidRDefault="00BE0A8E" w:rsidP="005451B5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6.​ </w:t>
      </w:r>
      <w:r>
        <w:rPr>
          <w:rStyle w:val="s1"/>
          <w:b/>
          <w:bCs/>
          <w:color w:val="000000"/>
        </w:rPr>
        <w:t>Сроки реализации Образовательной программы ДОУ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6.1.​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Образовательная программа ДОУ разрабатывается на срок не более 5 лет.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6.2.​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ходе реализации Программы возможны изменения, вызванные </w:t>
      </w:r>
      <w:proofErr w:type="spellStart"/>
      <w:r>
        <w:rPr>
          <w:color w:val="000000"/>
        </w:rPr>
        <w:t>технологизацией</w:t>
      </w:r>
      <w:proofErr w:type="spellEnd"/>
      <w:r>
        <w:rPr>
          <w:color w:val="000000"/>
        </w:rPr>
        <w:t xml:space="preserve"> процесса обучения, необходимостью обновления содержания образования, внедрением новых методик. Ежегодно 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BE0A8E" w:rsidRDefault="00BE0A8E" w:rsidP="00BE0A8E">
      <w:pPr>
        <w:pStyle w:val="p1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7.​ </w:t>
      </w:r>
      <w:r>
        <w:rPr>
          <w:rStyle w:val="s1"/>
          <w:b/>
          <w:bCs/>
          <w:color w:val="000000"/>
        </w:rPr>
        <w:t xml:space="preserve">Организация </w:t>
      </w:r>
      <w:proofErr w:type="gramStart"/>
      <w:r>
        <w:rPr>
          <w:rStyle w:val="s1"/>
          <w:b/>
          <w:bCs/>
          <w:color w:val="000000"/>
        </w:rPr>
        <w:t>контроля за</w:t>
      </w:r>
      <w:proofErr w:type="gramEnd"/>
      <w:r>
        <w:rPr>
          <w:rStyle w:val="s1"/>
          <w:b/>
          <w:bCs/>
          <w:color w:val="000000"/>
        </w:rPr>
        <w:t xml:space="preserve"> реализацией образовательной программы</w:t>
      </w:r>
    </w:p>
    <w:p w:rsidR="00BE0A8E" w:rsidRDefault="00BE0A8E" w:rsidP="00BE0A8E">
      <w:pPr>
        <w:pStyle w:val="p13"/>
        <w:shd w:val="clear" w:color="auto" w:fill="FFFFFF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7.1.​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7.2.​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BE0A8E" w:rsidRDefault="00BE0A8E" w:rsidP="005451B5">
      <w:pPr>
        <w:pStyle w:val="p13"/>
        <w:shd w:val="clear" w:color="auto" w:fill="FFFFFF"/>
        <w:spacing w:before="0" w:beforeAutospacing="0" w:after="0" w:afterAutospacing="0"/>
        <w:ind w:left="779" w:hanging="360"/>
        <w:jc w:val="both"/>
        <w:rPr>
          <w:color w:val="000000"/>
        </w:rPr>
      </w:pPr>
      <w:r>
        <w:rPr>
          <w:rStyle w:val="s7"/>
          <w:color w:val="000000"/>
        </w:rPr>
        <w:t>7.3.​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Ответственность за реализацию образовательной программы возлагается на администрацию ДОУ.</w:t>
      </w:r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7.4. </w:t>
      </w:r>
      <w:proofErr w:type="gramStart"/>
      <w:r>
        <w:rPr>
          <w:color w:val="000000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BE0A8E" w:rsidRDefault="00BE0A8E" w:rsidP="005451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E0A8E" w:rsidRDefault="00BE0A8E" w:rsidP="00BE0A8E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35431C" w:rsidRDefault="0035431C"/>
    <w:sectPr w:rsidR="0035431C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A8E"/>
    <w:rsid w:val="00066934"/>
    <w:rsid w:val="000F1659"/>
    <w:rsid w:val="00173EC4"/>
    <w:rsid w:val="00252BD2"/>
    <w:rsid w:val="0035431C"/>
    <w:rsid w:val="00461E7F"/>
    <w:rsid w:val="005451B5"/>
    <w:rsid w:val="00605594"/>
    <w:rsid w:val="00612E07"/>
    <w:rsid w:val="007568D4"/>
    <w:rsid w:val="00794457"/>
    <w:rsid w:val="00832AD2"/>
    <w:rsid w:val="00884E24"/>
    <w:rsid w:val="009B3097"/>
    <w:rsid w:val="00A256F5"/>
    <w:rsid w:val="00A35A41"/>
    <w:rsid w:val="00B17425"/>
    <w:rsid w:val="00BE0A8E"/>
    <w:rsid w:val="00D85CA6"/>
    <w:rsid w:val="00E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0A8E"/>
  </w:style>
  <w:style w:type="character" w:customStyle="1" w:styleId="apple-converted-space">
    <w:name w:val="apple-converted-space"/>
    <w:basedOn w:val="a0"/>
    <w:rsid w:val="00BE0A8E"/>
  </w:style>
  <w:style w:type="character" w:customStyle="1" w:styleId="s2">
    <w:name w:val="s2"/>
    <w:basedOn w:val="a0"/>
    <w:rsid w:val="00BE0A8E"/>
  </w:style>
  <w:style w:type="paragraph" w:customStyle="1" w:styleId="p2">
    <w:name w:val="p2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0A8E"/>
  </w:style>
  <w:style w:type="paragraph" w:customStyle="1" w:styleId="p7">
    <w:name w:val="p7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E0A8E"/>
  </w:style>
  <w:style w:type="paragraph" w:customStyle="1" w:styleId="p8">
    <w:name w:val="p8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0A8E"/>
  </w:style>
  <w:style w:type="paragraph" w:customStyle="1" w:styleId="p10">
    <w:name w:val="p10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0A8E"/>
  </w:style>
  <w:style w:type="paragraph" w:customStyle="1" w:styleId="p13">
    <w:name w:val="p13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E0A8E"/>
  </w:style>
  <w:style w:type="paragraph" w:customStyle="1" w:styleId="p14">
    <w:name w:val="p14"/>
    <w:basedOn w:val="a"/>
    <w:rsid w:val="00BE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4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67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</cp:lastModifiedBy>
  <cp:revision>11</cp:revision>
  <cp:lastPrinted>2021-04-18T16:17:00Z</cp:lastPrinted>
  <dcterms:created xsi:type="dcterms:W3CDTF">2015-11-20T18:48:00Z</dcterms:created>
  <dcterms:modified xsi:type="dcterms:W3CDTF">2021-05-19T13:43:00Z</dcterms:modified>
</cp:coreProperties>
</file>